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429" w:rsidRDefault="00A95429" w:rsidP="00A95429">
      <w:pPr>
        <w:pStyle w:val="a3"/>
        <w:ind w:left="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957">
        <w:rPr>
          <w:rFonts w:ascii="Times New Roman" w:hAnsi="Times New Roman" w:cs="Times New Roman"/>
          <w:b/>
          <w:sz w:val="28"/>
          <w:szCs w:val="28"/>
        </w:rPr>
        <w:t>МЕТОДИЧНІ РЕКОМЕНДАЦІЇ З ОЦІНЮВАННЯ</w:t>
      </w:r>
    </w:p>
    <w:p w:rsidR="00A95429" w:rsidRPr="002A6957" w:rsidRDefault="00A95429" w:rsidP="00A95429">
      <w:pPr>
        <w:pStyle w:val="a3"/>
        <w:ind w:left="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Дизайн та технології</w:t>
      </w:r>
    </w:p>
    <w:p w:rsidR="00A95429" w:rsidRDefault="00A95429" w:rsidP="00A95429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</w:p>
    <w:p w:rsidR="00A95429" w:rsidRPr="002A6957" w:rsidRDefault="00A95429" w:rsidP="00A95429">
      <w:pPr>
        <w:pStyle w:val="a3"/>
        <w:ind w:left="0" w:firstLine="720"/>
        <w:rPr>
          <w:rFonts w:ascii="Times New Roman" w:hAnsi="Times New Roman" w:cs="Times New Roman"/>
          <w:b/>
          <w:sz w:val="28"/>
          <w:szCs w:val="28"/>
        </w:rPr>
      </w:pPr>
      <w:r w:rsidRPr="00336891">
        <w:rPr>
          <w:rFonts w:ascii="Times New Roman" w:hAnsi="Times New Roman" w:cs="Times New Roman"/>
          <w:sz w:val="28"/>
          <w:szCs w:val="28"/>
        </w:rPr>
        <w:t xml:space="preserve">Оцінювання </w:t>
      </w:r>
      <w:r>
        <w:rPr>
          <w:rFonts w:ascii="Times New Roman" w:hAnsi="Times New Roman" w:cs="Times New Roman"/>
          <w:sz w:val="28"/>
          <w:szCs w:val="28"/>
        </w:rPr>
        <w:t xml:space="preserve">у першому семестрі </w:t>
      </w:r>
      <w:r w:rsidRPr="00336891">
        <w:rPr>
          <w:rFonts w:ascii="Times New Roman" w:hAnsi="Times New Roman" w:cs="Times New Roman"/>
          <w:sz w:val="28"/>
          <w:szCs w:val="28"/>
        </w:rPr>
        <w:t>відбувається на основі спостереження за роботою учнів, їх усних відповідей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36891">
        <w:rPr>
          <w:rFonts w:ascii="Times New Roman" w:hAnsi="Times New Roman" w:cs="Times New Roman"/>
          <w:sz w:val="28"/>
          <w:szCs w:val="28"/>
        </w:rPr>
        <w:t xml:space="preserve"> виконання </w:t>
      </w:r>
      <w:r>
        <w:rPr>
          <w:rFonts w:ascii="Times New Roman" w:hAnsi="Times New Roman" w:cs="Times New Roman"/>
          <w:sz w:val="28"/>
          <w:szCs w:val="28"/>
        </w:rPr>
        <w:t xml:space="preserve">учнями творчих робіт чи учнівського порт фоліо </w:t>
      </w:r>
    </w:p>
    <w:p w:rsidR="00A95429" w:rsidRDefault="00A95429" w:rsidP="00A95429">
      <w:pPr>
        <w:rPr>
          <w:rFonts w:ascii="Times New Roman" w:hAnsi="Times New Roman" w:cs="Times New Roman"/>
          <w:sz w:val="28"/>
          <w:szCs w:val="28"/>
        </w:rPr>
      </w:pPr>
      <w:r w:rsidRPr="00336891">
        <w:rPr>
          <w:rFonts w:ascii="Times New Roman" w:hAnsi="Times New Roman" w:cs="Times New Roman"/>
          <w:sz w:val="28"/>
          <w:szCs w:val="28"/>
        </w:rPr>
        <w:t>Окремих діагностичних робіт не проводиться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2C98" w:rsidRDefault="00682C98" w:rsidP="00682C98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Загальні критерії оцінювання учнів початкової школи з технологічної освітньої галузі </w:t>
      </w:r>
    </w:p>
    <w:p w:rsidR="00682C98" w:rsidRDefault="00682C98" w:rsidP="00682C98">
      <w:pPr>
        <w:autoSpaceDE w:val="0"/>
        <w:autoSpaceDN w:val="0"/>
        <w:adjustRightInd w:val="0"/>
        <w:spacing w:after="0" w:line="240" w:lineRule="auto"/>
        <w:ind w:left="142" w:firstLine="567"/>
        <w:jc w:val="center"/>
        <w:textAlignment w:val="center"/>
        <w:rPr>
          <w:rFonts w:ascii="Times New Roman" w:hAnsi="Times New Roman"/>
          <w:b/>
          <w:iCs/>
          <w:color w:val="000000"/>
          <w:spacing w:val="5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4"/>
        <w:gridCol w:w="1798"/>
        <w:gridCol w:w="2169"/>
        <w:gridCol w:w="2367"/>
        <w:gridCol w:w="141"/>
        <w:gridCol w:w="2410"/>
        <w:gridCol w:w="2693"/>
        <w:gridCol w:w="2694"/>
      </w:tblGrid>
      <w:tr w:rsidR="00682C98" w:rsidTr="00682C98">
        <w:tc>
          <w:tcPr>
            <w:tcW w:w="15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Характеристика результатів навчання</w:t>
            </w:r>
          </w:p>
        </w:tc>
      </w:tr>
      <w:tr w:rsidR="00682C98" w:rsidTr="00682C98"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Індекс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Загальні результати навчання</w:t>
            </w:r>
          </w:p>
        </w:tc>
        <w:tc>
          <w:tcPr>
            <w:tcW w:w="2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Результат навчання у свідоцтві досягнень</w:t>
            </w:r>
          </w:p>
        </w:tc>
        <w:tc>
          <w:tcPr>
            <w:tcW w:w="10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Рівні</w:t>
            </w:r>
          </w:p>
        </w:tc>
      </w:tr>
      <w:tr w:rsidR="00682C98" w:rsidTr="00682C9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Початковий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Середній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Достатній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Високий</w:t>
            </w:r>
          </w:p>
        </w:tc>
      </w:tr>
      <w:tr w:rsidR="00682C98" w:rsidTr="00682C98"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  <w:r>
              <w:rPr>
                <w:rFonts w:ascii="Times New Roman" w:hAnsi="Times New Roman"/>
                <w:i/>
                <w:iCs/>
                <w:shd w:val="clear" w:color="auto" w:fill="FFFFFF"/>
              </w:rPr>
              <w:t>ТЕО1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  <w:shd w:val="clear" w:color="auto" w:fill="FFFFFF"/>
              </w:rPr>
              <w:t>Втілення творчого задуму в готовий виріб</w:t>
            </w:r>
          </w:p>
        </w:tc>
        <w:tc>
          <w:tcPr>
            <w:tcW w:w="2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  <w:iCs/>
                <w:shd w:val="clear" w:color="auto" w:fill="FFFFFF"/>
              </w:rPr>
              <w:t>Втілює творчий задум у готовий виріб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Виконує за зразком технологічні операції з метою виготовлення  виробу.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 допомогою дорослих обирає об’єкт праці та планує послідовність технологічних операцій під час виготовлення виробу.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Спільно із однокласниками обирає об’єкт праці та прогнозує кінцевий результат; намагається спланувати послідовність технологічних операцій під час виготовлення виробу.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Обирає об’єкт праці та прогнозує кінцевий результат власної діяльності; </w:t>
            </w:r>
          </w:p>
          <w:p w:rsidR="00682C98" w:rsidRDefault="00682C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самостійно планує послідовність технологічних операцій під час виготовлення виробу.</w:t>
            </w:r>
          </w:p>
        </w:tc>
      </w:tr>
      <w:tr w:rsidR="00682C98" w:rsidTr="00682C9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Виконує прості геометричні зображення.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 допомогою дорослих читає геометричні зображення та керується ними у процесі роботи.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Читає геометричні зображення та аналізує з допомогою однокласників.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Читає та аналізує графічні зображення; виконує прості геометричні зображення та керується ними у процесі роботи.</w:t>
            </w:r>
          </w:p>
        </w:tc>
      </w:tr>
      <w:tr w:rsidR="00682C98" w:rsidTr="00682C98">
        <w:trPr>
          <w:trHeight w:val="4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Називає матеріали та технології, за допомогою яких виготовлено виріб.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Спільно з дорослими добирає матеріали та технології для виготовлення виробу.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-6"/>
              </w:rPr>
              <w:t>пільно з однокласниками</w:t>
            </w:r>
            <w:r>
              <w:rPr>
                <w:rFonts w:ascii="Times New Roman" w:hAnsi="Times New Roman"/>
              </w:rPr>
              <w:t xml:space="preserve"> добирає матеріали та технології для виготовлення виробу.</w:t>
            </w:r>
          </w:p>
          <w:p w:rsidR="00682C98" w:rsidRDefault="00682C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Самостійно добирає матеріали та технології для виготовлення виробу.</w:t>
            </w:r>
          </w:p>
        </w:tc>
      </w:tr>
      <w:tr w:rsidR="00682C98" w:rsidTr="00682C98">
        <w:trPr>
          <w:trHeight w:val="4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Знає 2-3 технології для оздоблення готових виробів.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 допомогою дорослих конструює та виготовляє виріб з готових елементів.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6"/>
              </w:rPr>
              <w:t>Спільно із однокласниками</w:t>
            </w:r>
            <w:r>
              <w:rPr>
                <w:rFonts w:ascii="Times New Roman" w:hAnsi="Times New Roman"/>
              </w:rPr>
              <w:t xml:space="preserve"> моделює, конструює та виготовляє виріб з готових елементів; виготовляє та оздоблює виріб відомими технологіями.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pStyle w:val="a7"/>
              <w:spacing w:before="0"/>
              <w:ind w:firstLine="0"/>
              <w:rPr>
                <w:rFonts w:ascii="Times New Roman" w:eastAsia="SimSu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Моделює, конструює та виготовляє виріб з готових елементів; виготовляє та оздоблює виріб відомими технологіями.</w:t>
            </w:r>
          </w:p>
        </w:tc>
      </w:tr>
      <w:tr w:rsidR="00682C98" w:rsidTr="00682C98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 допомогою дорослих представляє результат колективної роботи.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Спільно із однокласниками представляє результат роботи.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C98" w:rsidRDefault="00682C98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Представляє одержаний результат власної або колективної діяльності та намагається оцінити його.</w:t>
            </w:r>
          </w:p>
          <w:p w:rsidR="00682C98" w:rsidRDefault="00682C98">
            <w:pPr>
              <w:pStyle w:val="a6"/>
              <w:spacing w:before="0" w:beforeAutospacing="0" w:after="0" w:afterAutospacing="0"/>
              <w:rPr>
                <w:rFonts w:eastAsia="SimSun"/>
                <w:sz w:val="22"/>
                <w:szCs w:val="22"/>
              </w:rPr>
            </w:pPr>
          </w:p>
        </w:tc>
      </w:tr>
      <w:tr w:rsidR="00682C98" w:rsidTr="00682C98"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  <w:r>
              <w:rPr>
                <w:rFonts w:ascii="Times New Roman" w:hAnsi="Times New Roman"/>
                <w:i/>
                <w:iCs/>
                <w:shd w:val="clear" w:color="auto" w:fill="FFFFFF"/>
              </w:rPr>
              <w:t>ТЕО2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iCs/>
                <w:shd w:val="clear" w:color="auto" w:fill="FFFFFF"/>
              </w:rPr>
              <w:t>Турбота про власний побут, задоволення власних потреб та потреб тих, хто оточує</w:t>
            </w:r>
          </w:p>
        </w:tc>
        <w:tc>
          <w:tcPr>
            <w:tcW w:w="2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  <w:iCs/>
                <w:shd w:val="clear" w:color="auto" w:fill="FFFFFF"/>
              </w:rPr>
              <w:t xml:space="preserve">Турбується про власний побут 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Називає послідовність дій, які здійснює у побуті.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Спільно із дорослими складає план послідовних дій на день у власному побуті.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Планує власні дії у побуті та намагається дотримуватися плану.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Планує та виконує дії у власному побуті.</w:t>
            </w:r>
          </w:p>
        </w:tc>
      </w:tr>
      <w:tr w:rsidR="00682C98" w:rsidTr="00682C9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Називає найпростіші побутові прилади. Знає правила організації робочого місця.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Із допомогою дорослих використовує найпростіші побутові прилади. Формулює правила безпечної  організації робочого місця.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6"/>
              </w:rPr>
              <w:t>Спільно із однокласниками</w:t>
            </w:r>
            <w:r>
              <w:rPr>
                <w:rFonts w:ascii="Times New Roman" w:hAnsi="Times New Roman"/>
              </w:rPr>
              <w:t xml:space="preserve"> використовує найпростіші побутові прилади. Організовує робоче місце відповідно до визначених завдань.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Безпечно використовує найпростіші прилади у побуті; самостійно організовує робоче місце відповідно до визначених потреб та завдань.</w:t>
            </w:r>
          </w:p>
        </w:tc>
      </w:tr>
      <w:tr w:rsidR="00682C98" w:rsidTr="00682C9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Знає правила безпечної роботи із найпростішими інструментами та пристосуваннями.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Знає та намагається застосовувати правила безпечної роботи з інструментами та пристосуваннями.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6"/>
              </w:rPr>
              <w:t>Спільно із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6"/>
              </w:rPr>
              <w:t xml:space="preserve">однокласниками </w:t>
            </w:r>
            <w:r>
              <w:rPr>
                <w:rFonts w:ascii="Times New Roman" w:hAnsi="Times New Roman"/>
              </w:rPr>
              <w:t>використовує інструменти та пристосування із дотриманням безпечних прийомів праці.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Дотримується безпечних прийомів праці під час використання інструментів та пристосувань.</w:t>
            </w:r>
          </w:p>
        </w:tc>
      </w:tr>
      <w:tr w:rsidR="00682C98" w:rsidTr="00682C98"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  <w:r>
              <w:rPr>
                <w:rFonts w:ascii="Times New Roman" w:hAnsi="Times New Roman"/>
                <w:i/>
                <w:iCs/>
                <w:shd w:val="clear" w:color="auto" w:fill="FFFFFF"/>
              </w:rPr>
              <w:t>ТЕО3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iCs/>
                <w:shd w:val="clear" w:color="auto" w:fill="FFFFFF"/>
              </w:rPr>
              <w:t>Ефективне використання природних матеріалів, турбота про навколишній світ</w:t>
            </w:r>
          </w:p>
        </w:tc>
        <w:tc>
          <w:tcPr>
            <w:tcW w:w="2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  <w:iCs/>
                <w:shd w:val="clear" w:color="auto" w:fill="FFFFFF"/>
              </w:rPr>
              <w:t>Ефективно та ощадно  використовує природні матеріали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eastAsia="SimSun" w:hAnsi="Times New Roman"/>
              </w:rPr>
            </w:pPr>
            <w:r>
              <w:rPr>
                <w:rFonts w:ascii="Times New Roman" w:eastAsia="SimSun" w:hAnsi="Times New Roman"/>
              </w:rPr>
              <w:t>Називає матеріали для виготовлення виробу.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Називає матеріали та з допомогою дорослих намагається розрахувати їх кількість для виготовлення виробу.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Із допомогою дорослих розраховує орієнтовні витрати та кількість матеріалів для виготовлення виробу.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 допомогою дорослих або самостійно розраховує орієнтовні витрати та кількість матеріалів для виготовлення виробу.</w:t>
            </w:r>
          </w:p>
        </w:tc>
      </w:tr>
      <w:tr w:rsidR="00682C98" w:rsidTr="00682C9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eastAsia="SimSun" w:hAnsi="Times New Roman"/>
              </w:rPr>
            </w:pPr>
            <w:r>
              <w:rPr>
                <w:rFonts w:ascii="Times New Roman" w:eastAsia="SimSun" w:hAnsi="Times New Roman"/>
              </w:rPr>
              <w:t>Знає основні правила сортування відходів.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6"/>
              </w:rPr>
              <w:t xml:space="preserve">Спільно </w:t>
            </w:r>
            <w:proofErr w:type="spellStart"/>
            <w:r>
              <w:rPr>
                <w:rFonts w:ascii="Times New Roman" w:hAnsi="Times New Roman"/>
                <w:spacing w:val="-6"/>
              </w:rPr>
              <w:t>зоднокласниками</w:t>
            </w:r>
            <w:proofErr w:type="spellEnd"/>
            <w:r>
              <w:rPr>
                <w:rFonts w:ascii="Times New Roman" w:hAnsi="Times New Roman"/>
              </w:rPr>
              <w:t xml:space="preserve"> сортує відходи, </w:t>
            </w:r>
            <w:r>
              <w:rPr>
                <w:rFonts w:ascii="Times New Roman" w:hAnsi="Times New Roman"/>
              </w:rPr>
              <w:lastRenderedPageBreak/>
              <w:t>дотримуючись правил.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Намагається ощадно використовувати матеріал </w:t>
            </w:r>
            <w:r>
              <w:rPr>
                <w:rFonts w:ascii="Times New Roman" w:hAnsi="Times New Roman"/>
              </w:rPr>
              <w:lastRenderedPageBreak/>
              <w:t xml:space="preserve">для виготовлення виробу.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Ощадно використовує матеріали; сортує </w:t>
            </w:r>
            <w:r>
              <w:rPr>
                <w:rFonts w:ascii="Times New Roman" w:hAnsi="Times New Roman"/>
              </w:rPr>
              <w:lastRenderedPageBreak/>
              <w:t>відходи, дотримуючись відповідних правил.</w:t>
            </w:r>
          </w:p>
        </w:tc>
      </w:tr>
      <w:tr w:rsidR="00682C98" w:rsidTr="00682C98"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  <w:r>
              <w:rPr>
                <w:rFonts w:ascii="Times New Roman" w:hAnsi="Times New Roman"/>
                <w:i/>
                <w:iCs/>
                <w:shd w:val="clear" w:color="auto" w:fill="FFFFFF"/>
              </w:rPr>
              <w:lastRenderedPageBreak/>
              <w:t>ТЕО4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iCs/>
                <w:shd w:val="clear" w:color="auto" w:fill="FFFFFF"/>
              </w:rPr>
              <w:t>Практичне і творче застосування традиційних та сучасних ремесел</w:t>
            </w:r>
          </w:p>
        </w:tc>
        <w:tc>
          <w:tcPr>
            <w:tcW w:w="2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  <w:iCs/>
                <w:shd w:val="clear" w:color="auto" w:fill="FFFFFF"/>
              </w:rPr>
              <w:t>Практично і творчо застосовує традиційні та сучасні ремесла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Знає назви технологічних операцій традиційних та сучасних ремесел.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Знає принцип виконання простих технологічних операцій традиційних та сучасних ремесел.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Із допомогою  дорослих виконує прості технологічні операції традиційних та сучасних ремесел.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Самостійно виконує прості технологічні операції традиційних та сучасних ремесел.</w:t>
            </w:r>
          </w:p>
        </w:tc>
      </w:tr>
      <w:tr w:rsidR="00682C98" w:rsidTr="00682C9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Називає технології традиційних та сучасних ремесел.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Описує принципи застосування технологій традиційних та сучасних ремесел.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Із допомогою дорослих створює виріб, застосовуючи технології традиційних та сучасних ремесел.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98" w:rsidRDefault="00682C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Самостійно створює виріб, застосовуючи технології традиційних та сучасних ремесел.</w:t>
            </w:r>
          </w:p>
        </w:tc>
      </w:tr>
    </w:tbl>
    <w:p w:rsidR="00682C98" w:rsidRDefault="00682C98" w:rsidP="00A95429">
      <w:pPr>
        <w:rPr>
          <w:rFonts w:ascii="Times New Roman" w:hAnsi="Times New Roman" w:cs="Times New Roman"/>
          <w:sz w:val="28"/>
          <w:szCs w:val="28"/>
        </w:rPr>
      </w:pPr>
    </w:p>
    <w:p w:rsidR="00A95429" w:rsidRPr="00336891" w:rsidRDefault="00A95429" w:rsidP="00A954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891">
        <w:rPr>
          <w:rFonts w:ascii="Times New Roman" w:hAnsi="Times New Roman" w:cs="Times New Roman"/>
          <w:b/>
          <w:sz w:val="28"/>
          <w:szCs w:val="28"/>
        </w:rPr>
        <w:t>БЛАНК ОЦІНЮВАННЯ</w:t>
      </w:r>
    </w:p>
    <w:p w:rsidR="00A95429" w:rsidRDefault="00A95429" w:rsidP="00A954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Оцінювання результатів з дизайну і технологій</w:t>
      </w:r>
    </w:p>
    <w:p w:rsidR="00A95429" w:rsidRDefault="00A95429" w:rsidP="00A954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І семестр</w:t>
      </w:r>
    </w:p>
    <w:p w:rsidR="00A95429" w:rsidRDefault="00A95429" w:rsidP="00A95429">
      <w:pPr>
        <w:jc w:val="center"/>
      </w:pPr>
      <w:r>
        <w:t>Учня/учениці 3 класу</w:t>
      </w:r>
    </w:p>
    <w:p w:rsidR="00A95429" w:rsidRDefault="00A95429" w:rsidP="00A95429">
      <w:pPr>
        <w:jc w:val="center"/>
      </w:pPr>
      <w:r>
        <w:t>_______________________________________________________</w:t>
      </w:r>
    </w:p>
    <w:p w:rsidR="00A95429" w:rsidRDefault="00A95429" w:rsidP="00A95429">
      <w:pPr>
        <w:jc w:val="center"/>
      </w:pPr>
    </w:p>
    <w:p w:rsidR="00A95429" w:rsidRPr="00336891" w:rsidRDefault="00A95429" w:rsidP="00A9542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0"/>
        <w:gridCol w:w="5699"/>
        <w:gridCol w:w="2085"/>
        <w:gridCol w:w="1944"/>
        <w:gridCol w:w="1799"/>
        <w:gridCol w:w="2257"/>
      </w:tblGrid>
      <w:tr w:rsidR="00A95429" w:rsidTr="00250744">
        <w:tc>
          <w:tcPr>
            <w:tcW w:w="2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29" w:rsidRDefault="00A95429" w:rsidP="0025074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Характеристика результатів навчання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29" w:rsidRDefault="00A95429" w:rsidP="002507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Високий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29" w:rsidRDefault="00A95429" w:rsidP="002507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Достатній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29" w:rsidRDefault="00A95429" w:rsidP="002507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Середній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29" w:rsidRDefault="00A95429" w:rsidP="002507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Початковий</w:t>
            </w:r>
          </w:p>
        </w:tc>
      </w:tr>
      <w:tr w:rsidR="00A95429" w:rsidTr="00A95429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429" w:rsidRDefault="00A9542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333333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color w:val="333333"/>
                <w:shd w:val="clear" w:color="auto" w:fill="FFFFFF"/>
              </w:rPr>
              <w:t>ТЕО1</w:t>
            </w:r>
          </w:p>
        </w:tc>
        <w:tc>
          <w:tcPr>
            <w:tcW w:w="1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429" w:rsidRDefault="00A954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Втілює творчий задум у готовий виріб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29" w:rsidRPr="00336891" w:rsidRDefault="00A95429" w:rsidP="0025074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29" w:rsidRPr="00336891" w:rsidRDefault="00A95429" w:rsidP="0025074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29" w:rsidRPr="00336891" w:rsidRDefault="00A95429" w:rsidP="0025074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29" w:rsidRPr="00336891" w:rsidRDefault="00A95429" w:rsidP="0025074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5429" w:rsidTr="00A95429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429" w:rsidRDefault="00A9542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333333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color w:val="333333"/>
                <w:shd w:val="clear" w:color="auto" w:fill="FFFFFF"/>
              </w:rPr>
              <w:t>ТЕО2</w:t>
            </w:r>
          </w:p>
        </w:tc>
        <w:tc>
          <w:tcPr>
            <w:tcW w:w="1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429" w:rsidRDefault="00A954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Турбується про власний побут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29" w:rsidRPr="00336891" w:rsidRDefault="00A95429" w:rsidP="0025074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29" w:rsidRPr="00336891" w:rsidRDefault="00A95429" w:rsidP="0025074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29" w:rsidRPr="00336891" w:rsidRDefault="00A95429" w:rsidP="0025074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29" w:rsidRPr="00336891" w:rsidRDefault="00A95429" w:rsidP="0025074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5429" w:rsidTr="00A95429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429" w:rsidRDefault="00A9542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333333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color w:val="333333"/>
                <w:shd w:val="clear" w:color="auto" w:fill="FFFFFF"/>
              </w:rPr>
              <w:t>ТЕО3</w:t>
            </w:r>
          </w:p>
        </w:tc>
        <w:tc>
          <w:tcPr>
            <w:tcW w:w="1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429" w:rsidRDefault="00A954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Ефективно та екологічно  використовує природні матеріали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29" w:rsidRPr="00336891" w:rsidRDefault="00A95429" w:rsidP="0025074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29" w:rsidRPr="00336891" w:rsidRDefault="00A95429" w:rsidP="0025074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29" w:rsidRPr="00336891" w:rsidRDefault="00A95429" w:rsidP="0025074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29" w:rsidRPr="00336891" w:rsidRDefault="00A95429" w:rsidP="0025074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5429" w:rsidTr="00A95429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429" w:rsidRDefault="00A9542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333333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color w:val="333333"/>
                <w:shd w:val="clear" w:color="auto" w:fill="FFFFFF"/>
              </w:rPr>
              <w:t>ТЕО4</w:t>
            </w:r>
          </w:p>
        </w:tc>
        <w:tc>
          <w:tcPr>
            <w:tcW w:w="1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429" w:rsidRDefault="00A954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Практично і творчо застосовує традиційні та сучасні ремесла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29" w:rsidRPr="00336891" w:rsidRDefault="00A95429" w:rsidP="0025074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29" w:rsidRPr="00336891" w:rsidRDefault="00A95429" w:rsidP="0025074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29" w:rsidRPr="00336891" w:rsidRDefault="00A95429" w:rsidP="0025074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29" w:rsidRPr="00336891" w:rsidRDefault="00A95429" w:rsidP="0025074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95429" w:rsidRDefault="00A95429" w:rsidP="00A954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891">
        <w:rPr>
          <w:rFonts w:ascii="Times New Roman" w:hAnsi="Times New Roman" w:cs="Times New Roman"/>
          <w:b/>
          <w:sz w:val="28"/>
          <w:szCs w:val="28"/>
        </w:rPr>
        <w:lastRenderedPageBreak/>
        <w:t>ВЕДЕННЯ ЖУРНАЛУ</w:t>
      </w:r>
    </w:p>
    <w:p w:rsidR="00A95429" w:rsidRDefault="00A95429" w:rsidP="00A954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Ліва сторона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264"/>
        <w:gridCol w:w="4824"/>
        <w:gridCol w:w="1425"/>
        <w:gridCol w:w="1425"/>
        <w:gridCol w:w="1425"/>
        <w:gridCol w:w="1250"/>
        <w:gridCol w:w="1250"/>
        <w:gridCol w:w="1250"/>
        <w:gridCol w:w="1241"/>
      </w:tblGrid>
      <w:tr w:rsidR="00A95429" w:rsidTr="00682C98">
        <w:tc>
          <w:tcPr>
            <w:tcW w:w="412" w:type="pct"/>
            <w:vMerge w:val="restart"/>
          </w:tcPr>
          <w:p w:rsidR="00A95429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71" w:type="pct"/>
          </w:tcPr>
          <w:p w:rsidR="00A95429" w:rsidRDefault="00A95429" w:rsidP="00250744">
            <w:pPr>
              <w:pStyle w:val="a3"/>
              <w:ind w:left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018" w:type="pct"/>
            <w:gridSpan w:val="7"/>
          </w:tcPr>
          <w:p w:rsidR="00A95429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5429" w:rsidTr="00682C98">
        <w:trPr>
          <w:cantSplit/>
          <w:trHeight w:val="1134"/>
        </w:trPr>
        <w:tc>
          <w:tcPr>
            <w:tcW w:w="412" w:type="pct"/>
            <w:vMerge/>
          </w:tcPr>
          <w:p w:rsidR="00A95429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1" w:type="pct"/>
            <w:vAlign w:val="center"/>
          </w:tcPr>
          <w:p w:rsidR="00A95429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Прізвище та ім’я</w:t>
            </w:r>
          </w:p>
        </w:tc>
        <w:tc>
          <w:tcPr>
            <w:tcW w:w="464" w:type="pct"/>
            <w:vAlign w:val="bottom"/>
          </w:tcPr>
          <w:p w:rsidR="00A95429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/09</w:t>
            </w:r>
          </w:p>
        </w:tc>
        <w:tc>
          <w:tcPr>
            <w:tcW w:w="464" w:type="pct"/>
            <w:vAlign w:val="bottom"/>
          </w:tcPr>
          <w:p w:rsidR="00A95429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…</w:t>
            </w:r>
          </w:p>
        </w:tc>
        <w:tc>
          <w:tcPr>
            <w:tcW w:w="464" w:type="pct"/>
            <w:vAlign w:val="bottom"/>
          </w:tcPr>
          <w:p w:rsidR="00A95429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/12</w:t>
            </w:r>
          </w:p>
        </w:tc>
        <w:tc>
          <w:tcPr>
            <w:tcW w:w="407" w:type="pct"/>
            <w:textDirection w:val="btLr"/>
          </w:tcPr>
          <w:p w:rsidR="00A95429" w:rsidRDefault="00A95429" w:rsidP="00250744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color w:val="333333"/>
                <w:shd w:val="clear" w:color="auto" w:fill="FFFFFF"/>
              </w:rPr>
              <w:t>ТЕО1</w:t>
            </w:r>
          </w:p>
        </w:tc>
        <w:tc>
          <w:tcPr>
            <w:tcW w:w="407" w:type="pct"/>
            <w:textDirection w:val="btLr"/>
          </w:tcPr>
          <w:p w:rsidR="00A95429" w:rsidRDefault="00A95429" w:rsidP="00250744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color w:val="333333"/>
                <w:shd w:val="clear" w:color="auto" w:fill="FFFFFF"/>
              </w:rPr>
              <w:t>ТЕО2</w:t>
            </w:r>
          </w:p>
        </w:tc>
        <w:tc>
          <w:tcPr>
            <w:tcW w:w="407" w:type="pct"/>
            <w:textDirection w:val="btLr"/>
          </w:tcPr>
          <w:p w:rsidR="00A95429" w:rsidRDefault="00A95429" w:rsidP="00250744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color w:val="333333"/>
                <w:shd w:val="clear" w:color="auto" w:fill="FFFFFF"/>
              </w:rPr>
              <w:t>ТЕО3</w:t>
            </w:r>
          </w:p>
        </w:tc>
        <w:tc>
          <w:tcPr>
            <w:tcW w:w="407" w:type="pct"/>
            <w:textDirection w:val="btLr"/>
          </w:tcPr>
          <w:p w:rsidR="00A95429" w:rsidRDefault="00A95429" w:rsidP="00250744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color w:val="333333"/>
                <w:shd w:val="clear" w:color="auto" w:fill="FFFFFF"/>
              </w:rPr>
              <w:t>ТЕО4</w:t>
            </w:r>
          </w:p>
        </w:tc>
      </w:tr>
      <w:tr w:rsidR="00A95429" w:rsidTr="00682C98">
        <w:tc>
          <w:tcPr>
            <w:tcW w:w="412" w:type="pct"/>
          </w:tcPr>
          <w:p w:rsidR="00A95429" w:rsidRPr="002A61CF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A61CF">
              <w:rPr>
                <w:rFonts w:ascii="Times New Roman" w:hAnsi="Times New Roman" w:cs="Times New Roman"/>
                <w:i/>
                <w:sz w:val="28"/>
                <w:szCs w:val="28"/>
              </w:rPr>
              <w:t>1.</w:t>
            </w:r>
          </w:p>
        </w:tc>
        <w:tc>
          <w:tcPr>
            <w:tcW w:w="1571" w:type="pct"/>
          </w:tcPr>
          <w:p w:rsidR="00A95429" w:rsidRPr="002A61CF" w:rsidRDefault="00A95429" w:rsidP="00250744">
            <w:pPr>
              <w:pStyle w:val="a3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A61CF">
              <w:rPr>
                <w:rFonts w:ascii="Times New Roman" w:hAnsi="Times New Roman" w:cs="Times New Roman"/>
                <w:i/>
                <w:sz w:val="28"/>
                <w:szCs w:val="28"/>
              </w:rPr>
              <w:t>Прізвище ім’я учня</w:t>
            </w:r>
          </w:p>
        </w:tc>
        <w:tc>
          <w:tcPr>
            <w:tcW w:w="464" w:type="pct"/>
          </w:tcPr>
          <w:p w:rsidR="00A95429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4" w:type="pct"/>
          </w:tcPr>
          <w:p w:rsidR="00A95429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4" w:type="pct"/>
          </w:tcPr>
          <w:p w:rsidR="00A95429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" w:type="pct"/>
          </w:tcPr>
          <w:p w:rsidR="00A95429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407" w:type="pct"/>
          </w:tcPr>
          <w:p w:rsidR="00A95429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407" w:type="pct"/>
          </w:tcPr>
          <w:p w:rsidR="00A95429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407" w:type="pct"/>
          </w:tcPr>
          <w:p w:rsidR="00A95429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A95429" w:rsidTr="00682C98">
        <w:tc>
          <w:tcPr>
            <w:tcW w:w="412" w:type="pct"/>
          </w:tcPr>
          <w:p w:rsidR="00A95429" w:rsidRPr="002A61CF" w:rsidRDefault="00A95429" w:rsidP="0025074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A61CF">
              <w:rPr>
                <w:rFonts w:ascii="Times New Roman" w:hAnsi="Times New Roman" w:cs="Times New Roman"/>
                <w:i/>
                <w:sz w:val="28"/>
                <w:szCs w:val="28"/>
              </w:rPr>
              <w:t>2.</w:t>
            </w:r>
          </w:p>
        </w:tc>
        <w:tc>
          <w:tcPr>
            <w:tcW w:w="1571" w:type="pct"/>
          </w:tcPr>
          <w:p w:rsidR="00A95429" w:rsidRPr="002A61CF" w:rsidRDefault="00A95429" w:rsidP="00250744">
            <w:pPr>
              <w:pStyle w:val="a3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A61CF">
              <w:rPr>
                <w:rFonts w:ascii="Times New Roman" w:hAnsi="Times New Roman" w:cs="Times New Roman"/>
                <w:i/>
                <w:sz w:val="28"/>
                <w:szCs w:val="28"/>
              </w:rPr>
              <w:t>Прізвище ім’я учениці</w:t>
            </w:r>
          </w:p>
        </w:tc>
        <w:tc>
          <w:tcPr>
            <w:tcW w:w="464" w:type="pct"/>
          </w:tcPr>
          <w:p w:rsidR="00A95429" w:rsidRPr="002A61CF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A61CF">
              <w:rPr>
                <w:rFonts w:ascii="Times New Roman" w:hAnsi="Times New Roman" w:cs="Times New Roman"/>
                <w:i/>
                <w:sz w:val="28"/>
                <w:szCs w:val="28"/>
              </w:rPr>
              <w:t>н</w:t>
            </w:r>
          </w:p>
        </w:tc>
        <w:tc>
          <w:tcPr>
            <w:tcW w:w="464" w:type="pct"/>
          </w:tcPr>
          <w:p w:rsidR="00A95429" w:rsidRPr="002A61CF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64" w:type="pct"/>
          </w:tcPr>
          <w:p w:rsidR="00A95429" w:rsidRPr="002A61CF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07" w:type="pct"/>
          </w:tcPr>
          <w:p w:rsidR="00A95429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407" w:type="pct"/>
          </w:tcPr>
          <w:p w:rsidR="00A95429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407" w:type="pct"/>
          </w:tcPr>
          <w:p w:rsidR="00A95429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407" w:type="pct"/>
          </w:tcPr>
          <w:p w:rsidR="00A95429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A95429" w:rsidTr="00682C98">
        <w:tc>
          <w:tcPr>
            <w:tcW w:w="412" w:type="pct"/>
          </w:tcPr>
          <w:p w:rsidR="00A95429" w:rsidRPr="002A61CF" w:rsidRDefault="00A95429" w:rsidP="0025074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71" w:type="pct"/>
          </w:tcPr>
          <w:p w:rsidR="00A95429" w:rsidRPr="002A61CF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…</w:t>
            </w:r>
          </w:p>
        </w:tc>
        <w:tc>
          <w:tcPr>
            <w:tcW w:w="464" w:type="pct"/>
          </w:tcPr>
          <w:p w:rsidR="00A95429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4" w:type="pct"/>
          </w:tcPr>
          <w:p w:rsidR="00A95429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4" w:type="pct"/>
          </w:tcPr>
          <w:p w:rsidR="00A95429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" w:type="pct"/>
          </w:tcPr>
          <w:p w:rsidR="00A95429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" w:type="pct"/>
          </w:tcPr>
          <w:p w:rsidR="00A95429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" w:type="pct"/>
          </w:tcPr>
          <w:p w:rsidR="00A95429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" w:type="pct"/>
          </w:tcPr>
          <w:p w:rsidR="00A95429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95429" w:rsidRDefault="00A95429" w:rsidP="00A954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429" w:rsidRDefault="00A95429" w:rsidP="00A954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Права сторона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115"/>
        <w:gridCol w:w="1667"/>
        <w:gridCol w:w="9532"/>
        <w:gridCol w:w="3040"/>
      </w:tblGrid>
      <w:tr w:rsidR="00A95429" w:rsidTr="00682C98">
        <w:tc>
          <w:tcPr>
            <w:tcW w:w="363" w:type="pct"/>
          </w:tcPr>
          <w:p w:rsidR="00A95429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43" w:type="pct"/>
          </w:tcPr>
          <w:p w:rsidR="00A95429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103" w:type="pct"/>
          </w:tcPr>
          <w:p w:rsidR="00A95429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Зміст</w:t>
            </w:r>
          </w:p>
        </w:tc>
        <w:tc>
          <w:tcPr>
            <w:tcW w:w="990" w:type="pct"/>
          </w:tcPr>
          <w:p w:rsidR="00A95429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Примітка </w:t>
            </w:r>
          </w:p>
        </w:tc>
      </w:tr>
      <w:tr w:rsidR="00A95429" w:rsidTr="00682C98">
        <w:tc>
          <w:tcPr>
            <w:tcW w:w="363" w:type="pct"/>
          </w:tcPr>
          <w:p w:rsidR="00A95429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43" w:type="pct"/>
          </w:tcPr>
          <w:p w:rsidR="00A95429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/09</w:t>
            </w:r>
          </w:p>
        </w:tc>
        <w:tc>
          <w:tcPr>
            <w:tcW w:w="3103" w:type="pct"/>
          </w:tcPr>
          <w:p w:rsidR="00A95429" w:rsidRPr="00A95429" w:rsidRDefault="00A95429" w:rsidP="00A9542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A61C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Інструктаж з БЖД. </w:t>
            </w:r>
            <w:r w:rsidRPr="00A954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Предмети побуту в інтер’єрі.  Макетні матеріали (папір, </w:t>
            </w:r>
          </w:p>
          <w:p w:rsidR="00A95429" w:rsidRPr="00A95429" w:rsidRDefault="00A95429" w:rsidP="00A9542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95429">
              <w:rPr>
                <w:rFonts w:ascii="Times New Roman" w:hAnsi="Times New Roman" w:cs="Times New Roman"/>
                <w:i/>
                <w:sz w:val="28"/>
                <w:szCs w:val="28"/>
              </w:rPr>
              <w:t>картон, дріт)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r w:rsidRPr="00A954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Безпечна робота з ручними </w:t>
            </w:r>
          </w:p>
          <w:p w:rsidR="00A95429" w:rsidRPr="00A95429" w:rsidRDefault="00A95429" w:rsidP="00A9542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954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інструментами й пристосуваннями. </w:t>
            </w:r>
          </w:p>
          <w:p w:rsidR="00A95429" w:rsidRPr="002A61CF" w:rsidRDefault="00A95429" w:rsidP="00A9542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95429">
              <w:rPr>
                <w:rFonts w:ascii="Times New Roman" w:hAnsi="Times New Roman" w:cs="Times New Roman"/>
                <w:i/>
                <w:sz w:val="28"/>
                <w:szCs w:val="28"/>
              </w:rPr>
              <w:t>Виготовлення виробу за графічними зображеннями.</w:t>
            </w:r>
          </w:p>
        </w:tc>
        <w:tc>
          <w:tcPr>
            <w:tcW w:w="990" w:type="pct"/>
          </w:tcPr>
          <w:p w:rsidR="00A95429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5429" w:rsidTr="00682C98">
        <w:tc>
          <w:tcPr>
            <w:tcW w:w="363" w:type="pct"/>
          </w:tcPr>
          <w:p w:rsidR="00A95429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43" w:type="pct"/>
          </w:tcPr>
          <w:p w:rsidR="00A95429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/09</w:t>
            </w:r>
          </w:p>
        </w:tc>
        <w:tc>
          <w:tcPr>
            <w:tcW w:w="3103" w:type="pct"/>
          </w:tcPr>
          <w:p w:rsidR="00A95429" w:rsidRPr="002A61CF" w:rsidRDefault="00A95429" w:rsidP="00A9542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A61CF">
              <w:rPr>
                <w:rFonts w:ascii="Times New Roman" w:hAnsi="Times New Roman" w:cs="Times New Roman"/>
                <w:i/>
                <w:sz w:val="28"/>
                <w:szCs w:val="28"/>
              </w:rPr>
              <w:t>Інструктаж з БЖД</w:t>
            </w:r>
            <w:r w:rsidRPr="00A954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r w:rsidRPr="00A95429">
              <w:rPr>
                <w:rFonts w:ascii="Times New Roman" w:hAnsi="Times New Roman"/>
                <w:i/>
                <w:sz w:val="28"/>
                <w:szCs w:val="28"/>
              </w:rPr>
              <w:t>Макетування предметів побуту.</w:t>
            </w:r>
            <w:r w:rsidRPr="00A95429">
              <w:rPr>
                <w:i/>
              </w:rPr>
              <w:t xml:space="preserve"> </w:t>
            </w:r>
            <w:r w:rsidRPr="00A95429">
              <w:rPr>
                <w:rFonts w:ascii="Times New Roman" w:hAnsi="Times New Roman"/>
                <w:i/>
                <w:sz w:val="28"/>
                <w:szCs w:val="28"/>
              </w:rPr>
              <w:t>Макетні матеріали – картон, пластилін</w:t>
            </w:r>
          </w:p>
        </w:tc>
        <w:tc>
          <w:tcPr>
            <w:tcW w:w="990" w:type="pct"/>
          </w:tcPr>
          <w:p w:rsidR="00A95429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5429" w:rsidTr="00682C98">
        <w:tc>
          <w:tcPr>
            <w:tcW w:w="363" w:type="pct"/>
          </w:tcPr>
          <w:p w:rsidR="00A95429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3" w:type="pct"/>
          </w:tcPr>
          <w:p w:rsidR="00A95429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03" w:type="pct"/>
          </w:tcPr>
          <w:p w:rsidR="00A95429" w:rsidRPr="002A61CF" w:rsidRDefault="00A95429" w:rsidP="00250744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90" w:type="pct"/>
          </w:tcPr>
          <w:p w:rsidR="00A95429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5429" w:rsidTr="00682C98">
        <w:tc>
          <w:tcPr>
            <w:tcW w:w="363" w:type="pct"/>
          </w:tcPr>
          <w:p w:rsidR="00A95429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43" w:type="pct"/>
          </w:tcPr>
          <w:p w:rsidR="00A95429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/12</w:t>
            </w:r>
          </w:p>
        </w:tc>
        <w:tc>
          <w:tcPr>
            <w:tcW w:w="3103" w:type="pct"/>
          </w:tcPr>
          <w:p w:rsidR="00A95429" w:rsidRPr="00A95429" w:rsidRDefault="00A95429" w:rsidP="00A95429">
            <w:pPr>
              <w:widowControl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A61C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Інструктаж з БЖД. </w:t>
            </w:r>
            <w:r w:rsidRPr="00A954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Побутове </w:t>
            </w:r>
          </w:p>
          <w:p w:rsidR="00A95429" w:rsidRPr="002A61CF" w:rsidRDefault="00A95429" w:rsidP="00A95429">
            <w:pPr>
              <w:widowControl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95429">
              <w:rPr>
                <w:rFonts w:ascii="Times New Roman" w:hAnsi="Times New Roman" w:cs="Times New Roman"/>
                <w:i/>
                <w:sz w:val="28"/>
                <w:szCs w:val="28"/>
              </w:rPr>
              <w:t>самообслуговування. Догляд за власним одягом</w:t>
            </w:r>
          </w:p>
        </w:tc>
        <w:tc>
          <w:tcPr>
            <w:tcW w:w="990" w:type="pct"/>
          </w:tcPr>
          <w:p w:rsidR="00A95429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5429" w:rsidTr="00682C98">
        <w:tc>
          <w:tcPr>
            <w:tcW w:w="363" w:type="pct"/>
          </w:tcPr>
          <w:p w:rsidR="00A95429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3" w:type="pct"/>
          </w:tcPr>
          <w:p w:rsidR="00A95429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03" w:type="pct"/>
          </w:tcPr>
          <w:p w:rsidR="00A95429" w:rsidRPr="002A61CF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61CF">
              <w:rPr>
                <w:rFonts w:ascii="Times New Roman" w:hAnsi="Times New Roman" w:cs="Times New Roman"/>
                <w:b/>
                <w:sz w:val="28"/>
                <w:szCs w:val="28"/>
              </w:rPr>
              <w:t>Підсумкове оцінювання І семестр</w:t>
            </w:r>
          </w:p>
        </w:tc>
        <w:tc>
          <w:tcPr>
            <w:tcW w:w="990" w:type="pct"/>
          </w:tcPr>
          <w:p w:rsidR="00A95429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5429" w:rsidTr="00682C98">
        <w:tc>
          <w:tcPr>
            <w:tcW w:w="363" w:type="pct"/>
          </w:tcPr>
          <w:p w:rsidR="00A95429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43" w:type="pct"/>
          </w:tcPr>
          <w:p w:rsidR="00A95429" w:rsidRDefault="00A95429" w:rsidP="00250744">
            <w:pPr>
              <w:rPr>
                <w:rFonts w:ascii="Times New Roman" w:eastAsia="Calibri" w:hAnsi="Times New Roman" w:cs="Times New Roman"/>
                <w:iCs/>
                <w:color w:val="333333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color w:val="333333"/>
                <w:shd w:val="clear" w:color="auto" w:fill="FFFFFF"/>
              </w:rPr>
              <w:t>ТЕО1</w:t>
            </w:r>
          </w:p>
        </w:tc>
        <w:tc>
          <w:tcPr>
            <w:tcW w:w="3103" w:type="pct"/>
          </w:tcPr>
          <w:p w:rsidR="00A95429" w:rsidRDefault="00A95429" w:rsidP="002507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Втілює творчий задум у готовий виріб</w:t>
            </w:r>
          </w:p>
        </w:tc>
        <w:tc>
          <w:tcPr>
            <w:tcW w:w="990" w:type="pct"/>
          </w:tcPr>
          <w:p w:rsidR="00A95429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5429" w:rsidTr="00682C98">
        <w:tc>
          <w:tcPr>
            <w:tcW w:w="363" w:type="pct"/>
          </w:tcPr>
          <w:p w:rsidR="00A95429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43" w:type="pct"/>
          </w:tcPr>
          <w:p w:rsidR="00A95429" w:rsidRDefault="00A95429" w:rsidP="00250744">
            <w:pPr>
              <w:rPr>
                <w:rFonts w:ascii="Times New Roman" w:eastAsia="Calibri" w:hAnsi="Times New Roman" w:cs="Times New Roman"/>
                <w:iCs/>
                <w:color w:val="333333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color w:val="333333"/>
                <w:shd w:val="clear" w:color="auto" w:fill="FFFFFF"/>
              </w:rPr>
              <w:t>ТЕО2</w:t>
            </w:r>
          </w:p>
        </w:tc>
        <w:tc>
          <w:tcPr>
            <w:tcW w:w="3103" w:type="pct"/>
          </w:tcPr>
          <w:p w:rsidR="00A95429" w:rsidRDefault="00A95429" w:rsidP="0025074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Турбується про власний побут</w:t>
            </w:r>
          </w:p>
        </w:tc>
        <w:tc>
          <w:tcPr>
            <w:tcW w:w="990" w:type="pct"/>
          </w:tcPr>
          <w:p w:rsidR="00A95429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5429" w:rsidTr="00682C98">
        <w:tc>
          <w:tcPr>
            <w:tcW w:w="363" w:type="pct"/>
          </w:tcPr>
          <w:p w:rsidR="00A95429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43" w:type="pct"/>
          </w:tcPr>
          <w:p w:rsidR="00A95429" w:rsidRDefault="00A95429" w:rsidP="00250744">
            <w:pPr>
              <w:rPr>
                <w:rFonts w:ascii="Times New Roman" w:eastAsia="Calibri" w:hAnsi="Times New Roman" w:cs="Times New Roman"/>
                <w:iCs/>
                <w:color w:val="333333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color w:val="333333"/>
                <w:shd w:val="clear" w:color="auto" w:fill="FFFFFF"/>
              </w:rPr>
              <w:t>ТЕО3</w:t>
            </w:r>
          </w:p>
        </w:tc>
        <w:tc>
          <w:tcPr>
            <w:tcW w:w="3103" w:type="pct"/>
          </w:tcPr>
          <w:p w:rsidR="00A95429" w:rsidRDefault="00A95429" w:rsidP="0025074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Ефективно та екологічно  використовує природні матеріали</w:t>
            </w:r>
          </w:p>
        </w:tc>
        <w:tc>
          <w:tcPr>
            <w:tcW w:w="990" w:type="pct"/>
          </w:tcPr>
          <w:p w:rsidR="00A95429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5429" w:rsidTr="00682C98">
        <w:tc>
          <w:tcPr>
            <w:tcW w:w="363" w:type="pct"/>
          </w:tcPr>
          <w:p w:rsidR="00A95429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43" w:type="pct"/>
          </w:tcPr>
          <w:p w:rsidR="00A95429" w:rsidRDefault="00A95429" w:rsidP="00250744">
            <w:pPr>
              <w:rPr>
                <w:rFonts w:ascii="Times New Roman" w:eastAsia="Calibri" w:hAnsi="Times New Roman" w:cs="Times New Roman"/>
                <w:iCs/>
                <w:color w:val="333333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color w:val="333333"/>
                <w:shd w:val="clear" w:color="auto" w:fill="FFFFFF"/>
              </w:rPr>
              <w:t>ТЕО4</w:t>
            </w:r>
          </w:p>
        </w:tc>
        <w:tc>
          <w:tcPr>
            <w:tcW w:w="3103" w:type="pct"/>
          </w:tcPr>
          <w:p w:rsidR="00A95429" w:rsidRDefault="00A95429" w:rsidP="0025074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Практично і творчо застосовує традиційні та сучасні ремесла</w:t>
            </w:r>
          </w:p>
        </w:tc>
        <w:tc>
          <w:tcPr>
            <w:tcW w:w="990" w:type="pct"/>
          </w:tcPr>
          <w:p w:rsidR="00A95429" w:rsidRDefault="00A95429" w:rsidP="0025074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97679" w:rsidRDefault="00B97679" w:rsidP="00682C98"/>
    <w:sectPr w:rsidR="00B97679" w:rsidSect="00682C98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92BFD"/>
    <w:multiLevelType w:val="hybridMultilevel"/>
    <w:tmpl w:val="6E8C7F42"/>
    <w:lvl w:ilvl="0" w:tplc="879265B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2F7447"/>
    <w:multiLevelType w:val="hybridMultilevel"/>
    <w:tmpl w:val="2E827F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429"/>
    <w:rsid w:val="00682C98"/>
    <w:rsid w:val="00A95429"/>
    <w:rsid w:val="00B9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11">
    <w:name w:val="rvts11"/>
    <w:rsid w:val="00A95429"/>
  </w:style>
  <w:style w:type="paragraph" w:styleId="a3">
    <w:name w:val="List Paragraph"/>
    <w:basedOn w:val="a"/>
    <w:uiPriority w:val="34"/>
    <w:qFormat/>
    <w:rsid w:val="00A95429"/>
    <w:pPr>
      <w:ind w:left="720"/>
      <w:contextualSpacing/>
    </w:pPr>
  </w:style>
  <w:style w:type="table" w:styleId="a4">
    <w:name w:val="Table Grid"/>
    <w:basedOn w:val="a1"/>
    <w:uiPriority w:val="59"/>
    <w:rsid w:val="00A954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rsid w:val="00A95429"/>
    <w:rPr>
      <w:rFonts w:ascii="Times New Roman" w:hAnsi="Times New Roman" w:cs="Times New Roman" w:hint="default"/>
      <w:b/>
      <w:bCs/>
    </w:rPr>
  </w:style>
  <w:style w:type="paragraph" w:styleId="a6">
    <w:name w:val="Normal (Web)"/>
    <w:basedOn w:val="a"/>
    <w:uiPriority w:val="99"/>
    <w:unhideWhenUsed/>
    <w:rsid w:val="00682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a7">
    <w:name w:val="Нормальний текст"/>
    <w:basedOn w:val="a"/>
    <w:uiPriority w:val="99"/>
    <w:rsid w:val="00682C98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11">
    <w:name w:val="rvts11"/>
    <w:rsid w:val="00A95429"/>
  </w:style>
  <w:style w:type="paragraph" w:styleId="a3">
    <w:name w:val="List Paragraph"/>
    <w:basedOn w:val="a"/>
    <w:uiPriority w:val="34"/>
    <w:qFormat/>
    <w:rsid w:val="00A95429"/>
    <w:pPr>
      <w:ind w:left="720"/>
      <w:contextualSpacing/>
    </w:pPr>
  </w:style>
  <w:style w:type="table" w:styleId="a4">
    <w:name w:val="Table Grid"/>
    <w:basedOn w:val="a1"/>
    <w:uiPriority w:val="59"/>
    <w:rsid w:val="00A954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rsid w:val="00A95429"/>
    <w:rPr>
      <w:rFonts w:ascii="Times New Roman" w:hAnsi="Times New Roman" w:cs="Times New Roman" w:hint="default"/>
      <w:b/>
      <w:bCs/>
    </w:rPr>
  </w:style>
  <w:style w:type="paragraph" w:styleId="a6">
    <w:name w:val="Normal (Web)"/>
    <w:basedOn w:val="a"/>
    <w:uiPriority w:val="99"/>
    <w:unhideWhenUsed/>
    <w:rsid w:val="00682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a7">
    <w:name w:val="Нормальний текст"/>
    <w:basedOn w:val="a"/>
    <w:uiPriority w:val="99"/>
    <w:rsid w:val="00682C98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6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4038</Words>
  <Characters>2303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Барна</dc:creator>
  <cp:lastModifiedBy>Ольга Барна</cp:lastModifiedBy>
  <cp:revision>2</cp:revision>
  <dcterms:created xsi:type="dcterms:W3CDTF">2020-12-15T11:14:00Z</dcterms:created>
  <dcterms:modified xsi:type="dcterms:W3CDTF">2020-12-15T13:40:00Z</dcterms:modified>
</cp:coreProperties>
</file>